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DDE" w:rsidRPr="002C1DDE" w:rsidRDefault="00B11615" w:rsidP="0041710C">
      <w:pPr>
        <w:shd w:val="clear" w:color="auto" w:fill="FFFFFF"/>
        <w:spacing w:after="0" w:line="451" w:lineRule="atLeast"/>
        <w:textAlignment w:val="baseline"/>
        <w:rPr>
          <w:rFonts w:ascii="Mukta" w:eastAsia="Times New Roman" w:hAnsi="Mukta" w:cs="Arial"/>
          <w:b/>
          <w:color w:val="323232"/>
          <w:sz w:val="31"/>
          <w:szCs w:val="31"/>
        </w:rPr>
      </w:pPr>
      <w:r>
        <w:rPr>
          <w:rFonts w:ascii="Mukta" w:eastAsia="Times New Roman" w:hAnsi="Mukta" w:cs="Arial"/>
          <w:b/>
          <w:color w:val="323232"/>
          <w:sz w:val="56"/>
          <w:szCs w:val="56"/>
        </w:rPr>
        <w:t xml:space="preserve">              </w:t>
      </w:r>
      <w:r w:rsidR="0041710C" w:rsidRPr="0041710C">
        <w:rPr>
          <w:rFonts w:ascii="Mukta" w:eastAsia="Times New Roman" w:hAnsi="Mukta" w:cs="Arial"/>
          <w:b/>
          <w:color w:val="323232"/>
          <w:sz w:val="56"/>
          <w:szCs w:val="56"/>
        </w:rPr>
        <w:t>The French Revoltuion</w:t>
      </w:r>
      <w:r w:rsidR="002C1DDE" w:rsidRPr="002C1DDE">
        <w:rPr>
          <w:rFonts w:ascii="Mukta" w:eastAsia="Times New Roman" w:hAnsi="Mukta" w:cs="Arial"/>
          <w:color w:val="323232"/>
          <w:sz w:val="31"/>
          <w:szCs w:val="31"/>
        </w:rPr>
        <w:br/>
      </w:r>
      <w:r w:rsidR="002C1DDE" w:rsidRPr="002C1DDE">
        <w:rPr>
          <w:rFonts w:ascii="Mukta" w:eastAsia="Times New Roman" w:hAnsi="Mukta" w:cs="Arial"/>
          <w:color w:val="323232"/>
          <w:sz w:val="31"/>
          <w:szCs w:val="31"/>
        </w:rPr>
        <w:br/>
      </w:r>
      <w:r w:rsidR="002C1DDE" w:rsidRPr="002C1DDE">
        <w:rPr>
          <w:rFonts w:ascii="Mukta" w:eastAsia="Times New Roman" w:hAnsi="Mukta" w:cs="Arial"/>
          <w:color w:val="FF0000"/>
          <w:sz w:val="31"/>
          <w:szCs w:val="31"/>
          <w:bdr w:val="none" w:sz="0" w:space="0" w:color="auto" w:frame="1"/>
        </w:rPr>
        <w:t>1. Describe the circumstances leading to the outbreak of revolutionary protest in France.</w:t>
      </w:r>
      <w:r w:rsidR="002C1DDE" w:rsidRPr="002C1DDE">
        <w:rPr>
          <w:rFonts w:ascii="Mukta" w:eastAsia="Times New Roman" w:hAnsi="Mukta" w:cs="Arial"/>
          <w:color w:val="323232"/>
          <w:sz w:val="31"/>
          <w:szCs w:val="31"/>
        </w:rPr>
        <w:br/>
      </w:r>
      <w:r w:rsidR="002C1DDE" w:rsidRPr="002C1DDE">
        <w:rPr>
          <w:rFonts w:ascii="Mukta" w:eastAsia="Times New Roman" w:hAnsi="Mukta" w:cs="Arial"/>
          <w:color w:val="323232"/>
          <w:sz w:val="31"/>
          <w:szCs w:val="31"/>
        </w:rPr>
        <w:br/>
      </w:r>
      <w:r w:rsidR="002C1DDE" w:rsidRPr="002C1DDE">
        <w:rPr>
          <w:rFonts w:ascii="Mukta" w:eastAsia="Times New Roman" w:hAnsi="Mukta" w:cs="Arial"/>
          <w:b/>
          <w:bCs/>
          <w:color w:val="323232"/>
          <w:sz w:val="31"/>
          <w:szCs w:val="31"/>
          <w:bdr w:val="none" w:sz="0" w:space="0" w:color="auto" w:frame="1"/>
        </w:rPr>
        <w:t>Answer</w:t>
      </w:r>
      <w:r w:rsidR="002C1DDE">
        <w:rPr>
          <w:rFonts w:ascii="Mukta" w:eastAsia="Times New Roman" w:hAnsi="Mukta" w:cs="Arial"/>
          <w:color w:val="323232"/>
          <w:sz w:val="31"/>
          <w:szCs w:val="31"/>
        </w:rPr>
        <w:t xml:space="preserve">  </w:t>
      </w:r>
      <w:r w:rsidR="002C1DDE" w:rsidRPr="002C1DDE">
        <w:rPr>
          <w:rFonts w:ascii="Mukta" w:eastAsia="Times New Roman" w:hAnsi="Mukta" w:cs="Arial"/>
          <w:color w:val="323232"/>
          <w:sz w:val="31"/>
          <w:szCs w:val="31"/>
        </w:rPr>
        <w:t>The circumstances leading to the outbreak of revolutionary protest in France were:</w:t>
      </w:r>
      <w:r w:rsidR="002C1DDE" w:rsidRPr="002C1DDE">
        <w:rPr>
          <w:rFonts w:ascii="Mukta" w:eastAsia="Times New Roman" w:hAnsi="Mukta" w:cs="Arial"/>
          <w:color w:val="323232"/>
          <w:sz w:val="31"/>
          <w:szCs w:val="31"/>
        </w:rPr>
        <w:br/>
      </w:r>
      <w:r w:rsidR="002C1DDE" w:rsidRPr="002C1DDE">
        <w:rPr>
          <w:rFonts w:ascii="Mukta" w:eastAsia="Times New Roman" w:hAnsi="Mukta" w:cs="Arial"/>
          <w:b/>
          <w:color w:val="323232"/>
          <w:sz w:val="31"/>
          <w:szCs w:val="31"/>
        </w:rPr>
        <w:br/>
        <w:t>1.  Social Inequality:</w:t>
      </w:r>
      <w:r w:rsidR="002C1DDE" w:rsidRPr="002C1DDE">
        <w:rPr>
          <w:rFonts w:ascii="Mukta" w:eastAsia="Times New Roman" w:hAnsi="Mukta" w:cs="Arial"/>
          <w:color w:val="323232"/>
          <w:sz w:val="31"/>
          <w:szCs w:val="31"/>
        </w:rPr>
        <w:t xml:space="preserve"> French society in the eighteenth century was divided into three estates namely The Clergy, The nobility and third estates. First two estates, that is, the clergy and the nobility enjoyed certain privileges by birth. They were exempt from paying taxes. The Third estate comprises of businessmen, merchants, Peasants and artisans, labours had to pay taxes to the state.</w:t>
      </w:r>
    </w:p>
    <w:p w:rsidR="002C1DDE" w:rsidRPr="002C1DDE" w:rsidRDefault="002C1DDE" w:rsidP="0041710C">
      <w:pPr>
        <w:shd w:val="clear" w:color="auto" w:fill="FFFFFF"/>
        <w:spacing w:after="0" w:line="451" w:lineRule="atLeast"/>
        <w:textAlignment w:val="baseline"/>
        <w:rPr>
          <w:rFonts w:ascii="Mukta" w:eastAsia="Times New Roman" w:hAnsi="Mukta" w:cs="Arial"/>
          <w:color w:val="323232"/>
          <w:sz w:val="31"/>
          <w:szCs w:val="31"/>
        </w:rPr>
      </w:pPr>
      <w:r w:rsidRPr="002C1DDE">
        <w:rPr>
          <w:rFonts w:ascii="Mukta" w:eastAsia="Times New Roman" w:hAnsi="Mukta" w:cs="Arial"/>
          <w:b/>
          <w:color w:val="323232"/>
          <w:sz w:val="31"/>
          <w:szCs w:val="31"/>
        </w:rPr>
        <w:t>2. Political Causes:</w:t>
      </w:r>
      <w:r w:rsidRPr="002C1DDE">
        <w:rPr>
          <w:rFonts w:ascii="Mukta" w:eastAsia="Times New Roman" w:hAnsi="Mukta" w:cs="Arial"/>
          <w:color w:val="323232"/>
          <w:sz w:val="31"/>
          <w:szCs w:val="31"/>
        </w:rPr>
        <w:t> Long years of war had drained the financial resources of France. France had a debt of more than 2 billion </w:t>
      </w:r>
      <w:r w:rsidRPr="002C1DDE">
        <w:rPr>
          <w:rFonts w:ascii="Mukta" w:eastAsia="Times New Roman" w:hAnsi="Mukta" w:cs="Arial"/>
          <w:i/>
          <w:iCs/>
          <w:color w:val="323232"/>
          <w:sz w:val="31"/>
          <w:szCs w:val="31"/>
          <w:bdr w:val="none" w:sz="0" w:space="0" w:color="auto" w:frame="1"/>
        </w:rPr>
        <w:t>livres</w:t>
      </w:r>
      <w:r w:rsidRPr="002C1DDE">
        <w:rPr>
          <w:rFonts w:ascii="Mukta" w:eastAsia="Times New Roman" w:hAnsi="Mukta" w:cs="Arial"/>
          <w:color w:val="323232"/>
          <w:sz w:val="31"/>
          <w:szCs w:val="31"/>
        </w:rPr>
        <w:t>. To meet its regular expenses, such as the cost of maintaining an army, the court, running government offices or universities, the state was forced to increase taxes which angered the people.</w:t>
      </w:r>
    </w:p>
    <w:p w:rsidR="002C1DDE" w:rsidRPr="002C1DDE" w:rsidRDefault="002C1DDE" w:rsidP="0041710C">
      <w:pPr>
        <w:shd w:val="clear" w:color="auto" w:fill="FFFFFF"/>
        <w:spacing w:after="0" w:line="451" w:lineRule="atLeast"/>
        <w:textAlignment w:val="baseline"/>
        <w:rPr>
          <w:rFonts w:ascii="Mukta" w:eastAsia="Times New Roman" w:hAnsi="Mukta" w:cs="Arial"/>
          <w:color w:val="323232"/>
          <w:sz w:val="31"/>
          <w:szCs w:val="31"/>
        </w:rPr>
      </w:pPr>
      <w:r>
        <w:rPr>
          <w:rFonts w:ascii="Mukta" w:eastAsia="Times New Roman" w:hAnsi="Mukta" w:cs="Arial"/>
          <w:b/>
          <w:color w:val="323232"/>
          <w:sz w:val="31"/>
          <w:szCs w:val="31"/>
        </w:rPr>
        <w:t xml:space="preserve">3. </w:t>
      </w:r>
      <w:r w:rsidRPr="002C1DDE">
        <w:rPr>
          <w:rFonts w:ascii="Mukta" w:eastAsia="Times New Roman" w:hAnsi="Mukta" w:cs="Arial"/>
          <w:b/>
          <w:color w:val="323232"/>
          <w:sz w:val="31"/>
          <w:szCs w:val="31"/>
        </w:rPr>
        <w:t>Economic Problems:</w:t>
      </w:r>
      <w:r w:rsidRPr="002C1DDE">
        <w:rPr>
          <w:rFonts w:ascii="Mukta" w:eastAsia="Times New Roman" w:hAnsi="Mukta" w:cs="Arial"/>
          <w:color w:val="323232"/>
          <w:sz w:val="31"/>
          <w:szCs w:val="31"/>
        </w:rPr>
        <w:t> The population of France also increased from 23 million in 1715 to 28 million in 1789. Food grains were now in great demand. The price of bread shot up. Wages did not keep pace with rising prices. Th</w:t>
      </w:r>
      <w:r>
        <w:rPr>
          <w:rFonts w:ascii="Mukta" w:eastAsia="Times New Roman" w:hAnsi="Mukta" w:cs="Arial"/>
          <w:color w:val="323232"/>
          <w:sz w:val="31"/>
          <w:szCs w:val="31"/>
        </w:rPr>
        <w:t>is led to subsistence crisis.</w:t>
      </w:r>
      <w:r>
        <w:rPr>
          <w:rFonts w:ascii="Mukta" w:eastAsia="Times New Roman" w:hAnsi="Mukta" w:cs="Arial"/>
          <w:color w:val="323232"/>
          <w:sz w:val="31"/>
          <w:szCs w:val="31"/>
        </w:rPr>
        <w:br/>
      </w:r>
      <w:r w:rsidRPr="00FA0717">
        <w:rPr>
          <w:rFonts w:ascii="Mukta" w:eastAsia="Times New Roman" w:hAnsi="Mukta" w:cs="Arial"/>
          <w:b/>
          <w:color w:val="323232"/>
          <w:sz w:val="31"/>
          <w:szCs w:val="31"/>
        </w:rPr>
        <w:t>4. Strong Middle Class:</w:t>
      </w:r>
      <w:r w:rsidRPr="002C1DDE">
        <w:rPr>
          <w:rFonts w:ascii="Mukta" w:eastAsia="Times New Roman" w:hAnsi="Mukta" w:cs="Arial"/>
          <w:color w:val="323232"/>
          <w:sz w:val="31"/>
          <w:szCs w:val="31"/>
        </w:rPr>
        <w:t xml:space="preserve"> A new middle class emerged educated and wealthy during the eighteenth century. They believed that no group in society should be given privileges by birth. Ideas of equality and freedom were put forward by philosophers. The ideas of these philosophers were </w:t>
      </w:r>
      <w:r w:rsidRPr="002C1DDE">
        <w:rPr>
          <w:rFonts w:ascii="Mukta" w:eastAsia="Times New Roman" w:hAnsi="Mukta" w:cs="Arial"/>
          <w:color w:val="323232"/>
          <w:sz w:val="31"/>
          <w:szCs w:val="31"/>
        </w:rPr>
        <w:lastRenderedPageBreak/>
        <w:t>discussed intensively in salons and coffee houses and spread among people.</w:t>
      </w:r>
    </w:p>
    <w:p w:rsidR="002C1DDE" w:rsidRPr="002C1DDE" w:rsidRDefault="00FA0717" w:rsidP="0041710C">
      <w:pPr>
        <w:shd w:val="clear" w:color="auto" w:fill="FFFFFF"/>
        <w:spacing w:after="0" w:line="451" w:lineRule="atLeast"/>
        <w:textAlignment w:val="baseline"/>
        <w:rPr>
          <w:rFonts w:ascii="Mukta" w:eastAsia="Times New Roman" w:hAnsi="Mukta" w:cs="Arial"/>
          <w:color w:val="323232"/>
          <w:sz w:val="31"/>
          <w:szCs w:val="31"/>
        </w:rPr>
      </w:pPr>
      <w:r w:rsidRPr="00FA0717">
        <w:rPr>
          <w:rFonts w:ascii="Mukta" w:eastAsia="Times New Roman" w:hAnsi="Mukta" w:cs="Arial"/>
          <w:b/>
          <w:color w:val="323232"/>
          <w:sz w:val="31"/>
          <w:szCs w:val="31"/>
        </w:rPr>
        <w:t xml:space="preserve">5. </w:t>
      </w:r>
      <w:r w:rsidR="002C1DDE" w:rsidRPr="00FA0717">
        <w:rPr>
          <w:rFonts w:ascii="Mukta" w:eastAsia="Times New Roman" w:hAnsi="Mukta" w:cs="Arial"/>
          <w:b/>
          <w:color w:val="323232"/>
          <w:sz w:val="31"/>
          <w:szCs w:val="31"/>
        </w:rPr>
        <w:t>Immediate Causes:</w:t>
      </w:r>
      <w:r w:rsidR="002C1DDE" w:rsidRPr="002C1DDE">
        <w:rPr>
          <w:rFonts w:ascii="Mukta" w:eastAsia="Times New Roman" w:hAnsi="Mukta" w:cs="Arial"/>
          <w:color w:val="323232"/>
          <w:sz w:val="31"/>
          <w:szCs w:val="31"/>
        </w:rPr>
        <w:t> On 5 may, 1789, Louis XVI called together an assembly of Estates General to pass proposals for new taxes. Third estates protested against this proposal but as each estate have one vote, the king rejected this appeal. They walked out of the assembly.</w:t>
      </w:r>
    </w:p>
    <w:p w:rsidR="002C1DDE" w:rsidRPr="002C1DDE" w:rsidRDefault="002C1DDE" w:rsidP="0041710C">
      <w:pPr>
        <w:shd w:val="clear" w:color="auto" w:fill="FFFFFF"/>
        <w:spacing w:after="0" w:line="451" w:lineRule="atLeast"/>
        <w:textAlignment w:val="baseline"/>
        <w:rPr>
          <w:rFonts w:ascii="Mukta" w:eastAsia="Times New Roman" w:hAnsi="Mukta" w:cs="Arial"/>
          <w:color w:val="323232"/>
          <w:sz w:val="31"/>
          <w:szCs w:val="31"/>
        </w:rPr>
      </w:pPr>
      <w:r w:rsidRPr="002C1DDE">
        <w:rPr>
          <w:rFonts w:ascii="Mukta" w:eastAsia="Times New Roman" w:hAnsi="Mukta" w:cs="Arial"/>
          <w:color w:val="323232"/>
          <w:sz w:val="31"/>
          <w:szCs w:val="31"/>
        </w:rPr>
        <w:br/>
      </w:r>
      <w:r w:rsidRPr="002C1DDE">
        <w:rPr>
          <w:rFonts w:ascii="Mukta" w:eastAsia="Times New Roman" w:hAnsi="Mukta" w:cs="Arial"/>
          <w:color w:val="323232"/>
          <w:sz w:val="31"/>
          <w:szCs w:val="31"/>
        </w:rPr>
        <w:br/>
      </w:r>
      <w:r w:rsidRPr="002C1DDE">
        <w:rPr>
          <w:rFonts w:ascii="Mukta" w:eastAsia="Times New Roman" w:hAnsi="Mukta" w:cs="Arial"/>
          <w:color w:val="FF0000"/>
          <w:sz w:val="31"/>
          <w:szCs w:val="31"/>
          <w:bdr w:val="none" w:sz="0" w:space="0" w:color="auto" w:frame="1"/>
        </w:rPr>
        <w:t>2. Which groups of French society benefited from the revolution? Which groups were forced to relinquish power? Which sections of society would have been disappointed with the outcome of the revolution?</w:t>
      </w:r>
      <w:r w:rsidRPr="002C1DDE">
        <w:rPr>
          <w:rFonts w:ascii="Mukta" w:eastAsia="Times New Roman" w:hAnsi="Mukta" w:cs="Arial"/>
          <w:color w:val="323232"/>
          <w:sz w:val="31"/>
          <w:szCs w:val="31"/>
        </w:rPr>
        <w:br/>
      </w:r>
      <w:r w:rsidRPr="002C1DDE">
        <w:rPr>
          <w:rFonts w:ascii="Mukta" w:eastAsia="Times New Roman" w:hAnsi="Mukta" w:cs="Arial"/>
          <w:color w:val="323232"/>
          <w:sz w:val="31"/>
          <w:szCs w:val="31"/>
        </w:rPr>
        <w:br/>
      </w:r>
      <w:r w:rsidRPr="002C1DDE">
        <w:rPr>
          <w:rFonts w:ascii="Mukta" w:eastAsia="Times New Roman" w:hAnsi="Mukta" w:cs="Arial"/>
          <w:b/>
          <w:bCs/>
          <w:color w:val="323232"/>
          <w:sz w:val="31"/>
          <w:szCs w:val="31"/>
          <w:bdr w:val="none" w:sz="0" w:space="0" w:color="auto" w:frame="1"/>
        </w:rPr>
        <w:t>Answer</w:t>
      </w:r>
      <w:r w:rsidR="00FA0717">
        <w:rPr>
          <w:rFonts w:ascii="Mukta" w:eastAsia="Times New Roman" w:hAnsi="Mukta" w:cs="Arial"/>
          <w:b/>
          <w:bCs/>
          <w:color w:val="323232"/>
          <w:sz w:val="31"/>
          <w:szCs w:val="31"/>
          <w:bdr w:val="none" w:sz="0" w:space="0" w:color="auto" w:frame="1"/>
        </w:rPr>
        <w:t xml:space="preserve">  </w:t>
      </w:r>
      <w:r w:rsidR="00FA0717">
        <w:rPr>
          <w:rFonts w:ascii="Mukta" w:eastAsia="Times New Roman" w:hAnsi="Mukta" w:cs="Arial"/>
          <w:color w:val="323232"/>
          <w:sz w:val="31"/>
          <w:szCs w:val="31"/>
        </w:rPr>
        <w:t xml:space="preserve">1. </w:t>
      </w:r>
      <w:r w:rsidRPr="002C1DDE">
        <w:rPr>
          <w:rFonts w:ascii="Mukta" w:eastAsia="Times New Roman" w:hAnsi="Mukta" w:cs="Arial"/>
          <w:color w:val="323232"/>
          <w:sz w:val="31"/>
          <w:szCs w:val="31"/>
        </w:rPr>
        <w:t>It was the richer members of the third estate who mostly benefited from the French Revolution.</w:t>
      </w:r>
      <w:r w:rsidRPr="002C1DDE">
        <w:rPr>
          <w:rFonts w:ascii="Mukta" w:eastAsia="Times New Roman" w:hAnsi="Mukta" w:cs="Arial"/>
          <w:color w:val="323232"/>
          <w:sz w:val="31"/>
          <w:szCs w:val="31"/>
        </w:rPr>
        <w:br/>
      </w:r>
      <w:r w:rsidR="00FA0717">
        <w:rPr>
          <w:rFonts w:ascii="Mukta" w:eastAsia="Times New Roman" w:hAnsi="Mukta" w:cs="Arial"/>
          <w:color w:val="323232"/>
          <w:sz w:val="31"/>
          <w:szCs w:val="31"/>
        </w:rPr>
        <w:t xml:space="preserve">2. </w:t>
      </w:r>
      <w:r w:rsidRPr="002C1DDE">
        <w:rPr>
          <w:rFonts w:ascii="Mukta" w:eastAsia="Times New Roman" w:hAnsi="Mukta" w:cs="Arial"/>
          <w:color w:val="323232"/>
          <w:sz w:val="31"/>
          <w:szCs w:val="31"/>
        </w:rPr>
        <w:t>The clergy and the nobility were forced to relinquish (surrender) their power.</w:t>
      </w:r>
      <w:r w:rsidRPr="002C1DDE">
        <w:rPr>
          <w:rFonts w:ascii="Mukta" w:eastAsia="Times New Roman" w:hAnsi="Mukta" w:cs="Arial"/>
          <w:color w:val="323232"/>
          <w:sz w:val="31"/>
          <w:szCs w:val="31"/>
        </w:rPr>
        <w:br/>
      </w:r>
      <w:r w:rsidR="00FA0717">
        <w:rPr>
          <w:rFonts w:ascii="Mukta" w:eastAsia="Times New Roman" w:hAnsi="Mukta" w:cs="Arial"/>
          <w:color w:val="323232"/>
          <w:sz w:val="31"/>
          <w:szCs w:val="31"/>
        </w:rPr>
        <w:t xml:space="preserve">3. </w:t>
      </w:r>
      <w:r w:rsidRPr="002C1DDE">
        <w:rPr>
          <w:rFonts w:ascii="Mukta" w:eastAsia="Times New Roman" w:hAnsi="Mukta" w:cs="Arial"/>
          <w:color w:val="323232"/>
          <w:sz w:val="31"/>
          <w:szCs w:val="31"/>
        </w:rPr>
        <w:t>The poor class of third estate and women would have been disappointed with the outcome of the revolution as the promise of equality, discussed during the revolution was not given. The poorer classes had no right to vote.</w:t>
      </w:r>
    </w:p>
    <w:p w:rsidR="002C1DDE" w:rsidRPr="002C1DDE" w:rsidRDefault="002C1DDE" w:rsidP="0041710C">
      <w:pPr>
        <w:shd w:val="clear" w:color="auto" w:fill="FFFFFF"/>
        <w:spacing w:after="0" w:line="451" w:lineRule="atLeast"/>
        <w:textAlignment w:val="baseline"/>
        <w:rPr>
          <w:rFonts w:ascii="Mukta" w:eastAsia="Times New Roman" w:hAnsi="Mukta" w:cs="Arial"/>
          <w:color w:val="323232"/>
          <w:sz w:val="31"/>
          <w:szCs w:val="31"/>
        </w:rPr>
      </w:pPr>
      <w:r w:rsidRPr="002C1DDE">
        <w:rPr>
          <w:rFonts w:ascii="Mukta" w:eastAsia="Times New Roman" w:hAnsi="Mukta" w:cs="Arial"/>
          <w:color w:val="FF0000"/>
          <w:sz w:val="31"/>
          <w:szCs w:val="31"/>
          <w:bdr w:val="none" w:sz="0" w:space="0" w:color="auto" w:frame="1"/>
        </w:rPr>
        <w:t>3. Describe the legacy of the French Revolution for the peoples of the world during the nineteenth and twentieth centuries.</w:t>
      </w:r>
      <w:r w:rsidRPr="002C1DDE">
        <w:rPr>
          <w:rFonts w:ascii="Mukta" w:eastAsia="Times New Roman" w:hAnsi="Mukta" w:cs="Arial"/>
          <w:color w:val="323232"/>
          <w:sz w:val="31"/>
          <w:szCs w:val="31"/>
        </w:rPr>
        <w:br/>
      </w:r>
      <w:r w:rsidRPr="002C1DDE">
        <w:rPr>
          <w:rFonts w:ascii="Mukta" w:eastAsia="Times New Roman" w:hAnsi="Mukta" w:cs="Arial"/>
          <w:b/>
          <w:bCs/>
          <w:color w:val="323232"/>
          <w:sz w:val="31"/>
          <w:szCs w:val="31"/>
          <w:bdr w:val="none" w:sz="0" w:space="0" w:color="auto" w:frame="1"/>
        </w:rPr>
        <w:t>Answer</w:t>
      </w:r>
      <w:r w:rsidR="00FA0717">
        <w:rPr>
          <w:rFonts w:ascii="Mukta" w:eastAsia="Times New Roman" w:hAnsi="Mukta" w:cs="Arial"/>
          <w:color w:val="323232"/>
          <w:sz w:val="31"/>
          <w:szCs w:val="31"/>
        </w:rPr>
        <w:t xml:space="preserve"> </w:t>
      </w:r>
      <w:r w:rsidRPr="002C1DDE">
        <w:rPr>
          <w:rFonts w:ascii="Mukta" w:eastAsia="Times New Roman" w:hAnsi="Mukta" w:cs="Arial"/>
          <w:color w:val="323232"/>
          <w:sz w:val="31"/>
          <w:szCs w:val="31"/>
        </w:rPr>
        <w:t xml:space="preserve">The ideas of liberty and democratic rights were the most important legacy of the French Revolution. These spread from France to the rest of Europe during the nineteenth century, where feudal systems were abolished. It inspired the Germans, Italians, and Austrians to overthrow their oppressive regimes. The French Revolution inspired the struggling nations of Asia and Africa who were groaning under the </w:t>
      </w:r>
      <w:r w:rsidRPr="002C1DDE">
        <w:rPr>
          <w:rFonts w:ascii="Mukta" w:eastAsia="Times New Roman" w:hAnsi="Mukta" w:cs="Arial"/>
          <w:color w:val="323232"/>
          <w:sz w:val="31"/>
          <w:szCs w:val="31"/>
        </w:rPr>
        <w:lastRenderedPageBreak/>
        <w:t>oppression of European colonialism. Tipu Sultan and Rajaram Mohan Roy are two examples of individuals who responded to ideas coming from French revolution.</w:t>
      </w:r>
      <w:r w:rsidRPr="002C1DDE">
        <w:rPr>
          <w:rFonts w:ascii="Mukta" w:eastAsia="Times New Roman" w:hAnsi="Mukta" w:cs="Arial"/>
          <w:color w:val="323232"/>
          <w:sz w:val="31"/>
          <w:szCs w:val="31"/>
        </w:rPr>
        <w:br/>
      </w:r>
      <w:r w:rsidRPr="002C1DDE">
        <w:rPr>
          <w:rFonts w:ascii="Mukta" w:eastAsia="Times New Roman" w:hAnsi="Mukta" w:cs="Arial"/>
          <w:color w:val="323232"/>
          <w:sz w:val="31"/>
          <w:szCs w:val="31"/>
        </w:rPr>
        <w:br/>
      </w:r>
      <w:r w:rsidRPr="002C1DDE">
        <w:rPr>
          <w:rFonts w:ascii="Mukta" w:eastAsia="Times New Roman" w:hAnsi="Mukta" w:cs="Arial"/>
          <w:color w:val="FF0000"/>
          <w:sz w:val="31"/>
          <w:szCs w:val="31"/>
          <w:bdr w:val="none" w:sz="0" w:space="0" w:color="auto" w:frame="1"/>
        </w:rPr>
        <w:t>4. Draw up a list of democratic rights we enjoy today whose origins could be traced to the French Revolution.</w:t>
      </w:r>
      <w:r w:rsidRPr="002C1DDE">
        <w:rPr>
          <w:rFonts w:ascii="Mukta" w:eastAsia="Times New Roman" w:hAnsi="Mukta" w:cs="Arial"/>
          <w:color w:val="323232"/>
          <w:sz w:val="31"/>
          <w:szCs w:val="31"/>
        </w:rPr>
        <w:br/>
      </w:r>
      <w:r w:rsidRPr="002C1DDE">
        <w:rPr>
          <w:rFonts w:ascii="Mukta" w:eastAsia="Times New Roman" w:hAnsi="Mukta" w:cs="Arial"/>
          <w:b/>
          <w:bCs/>
          <w:color w:val="323232"/>
          <w:sz w:val="31"/>
          <w:szCs w:val="31"/>
          <w:bdr w:val="none" w:sz="0" w:space="0" w:color="auto" w:frame="1"/>
        </w:rPr>
        <w:t>Answer</w:t>
      </w:r>
      <w:r w:rsidR="00FA0717">
        <w:rPr>
          <w:rFonts w:ascii="Mukta" w:eastAsia="Times New Roman" w:hAnsi="Mukta" w:cs="Arial"/>
          <w:color w:val="323232"/>
          <w:sz w:val="31"/>
          <w:szCs w:val="31"/>
        </w:rPr>
        <w:t xml:space="preserve"> :- </w:t>
      </w:r>
      <w:r w:rsidRPr="002C1DDE">
        <w:rPr>
          <w:rFonts w:ascii="Mukta" w:eastAsia="Times New Roman" w:hAnsi="Mukta" w:cs="Arial"/>
          <w:color w:val="323232"/>
          <w:sz w:val="31"/>
          <w:szCs w:val="31"/>
        </w:rPr>
        <w:t>We can trace the origin of the following democratic rights we enjoy today to the French revolution</w:t>
      </w:r>
      <w:r w:rsidR="00FA0717">
        <w:rPr>
          <w:rFonts w:ascii="Mukta" w:eastAsia="Times New Roman" w:hAnsi="Mukta" w:cs="Arial"/>
          <w:color w:val="323232"/>
          <w:sz w:val="31"/>
          <w:szCs w:val="31"/>
        </w:rPr>
        <w:t>:</w:t>
      </w:r>
      <w:r w:rsidR="00FA0717">
        <w:rPr>
          <w:rFonts w:ascii="Mukta" w:eastAsia="Times New Roman" w:hAnsi="Mukta" w:cs="Arial"/>
          <w:color w:val="323232"/>
          <w:sz w:val="31"/>
          <w:szCs w:val="31"/>
        </w:rPr>
        <w:br/>
        <w:t>1.  Right to Equality before law</w:t>
      </w:r>
      <w:r w:rsidR="00FA0717">
        <w:rPr>
          <w:rFonts w:ascii="Mukta" w:eastAsia="Times New Roman" w:hAnsi="Mukta" w:cs="Arial"/>
          <w:color w:val="323232"/>
          <w:sz w:val="31"/>
          <w:szCs w:val="31"/>
        </w:rPr>
        <w:br/>
        <w:t xml:space="preserve">2. </w:t>
      </w:r>
      <w:r w:rsidRPr="002C1DDE">
        <w:rPr>
          <w:rFonts w:ascii="Mukta" w:eastAsia="Times New Roman" w:hAnsi="Mukta" w:cs="Arial"/>
          <w:color w:val="323232"/>
          <w:sz w:val="31"/>
          <w:szCs w:val="31"/>
        </w:rPr>
        <w:t xml:space="preserve"> Freedom of Speech and expression</w:t>
      </w:r>
      <w:r w:rsidR="00FA0717">
        <w:rPr>
          <w:rFonts w:ascii="Mukta" w:eastAsia="Times New Roman" w:hAnsi="Mukta" w:cs="Arial"/>
          <w:color w:val="323232"/>
          <w:sz w:val="31"/>
          <w:szCs w:val="31"/>
        </w:rPr>
        <w:br/>
        <w:t xml:space="preserve">3. </w:t>
      </w:r>
      <w:r w:rsidRPr="002C1DDE">
        <w:rPr>
          <w:rFonts w:ascii="Mukta" w:eastAsia="Times New Roman" w:hAnsi="Mukta" w:cs="Arial"/>
          <w:color w:val="323232"/>
          <w:sz w:val="31"/>
          <w:szCs w:val="31"/>
        </w:rPr>
        <w:t xml:space="preserve"> Right against exploitation</w:t>
      </w:r>
    </w:p>
    <w:p w:rsidR="002C1DDE" w:rsidRPr="002C1DDE" w:rsidRDefault="00FA0717" w:rsidP="0041710C">
      <w:pPr>
        <w:shd w:val="clear" w:color="auto" w:fill="FFFFFF"/>
        <w:spacing w:after="0" w:line="451" w:lineRule="atLeast"/>
        <w:textAlignment w:val="baseline"/>
        <w:rPr>
          <w:rFonts w:ascii="Arial" w:eastAsia="Times New Roman" w:hAnsi="Arial" w:cs="Arial"/>
          <w:color w:val="FFFFFF"/>
          <w:sz w:val="24"/>
          <w:szCs w:val="24"/>
        </w:rPr>
      </w:pPr>
      <w:r>
        <w:rPr>
          <w:rFonts w:ascii="Mukta" w:eastAsia="Times New Roman" w:hAnsi="Mukta" w:cs="Arial"/>
          <w:color w:val="323232"/>
          <w:sz w:val="31"/>
          <w:szCs w:val="31"/>
        </w:rPr>
        <w:t xml:space="preserve">4. </w:t>
      </w:r>
      <w:r w:rsidR="002C1DDE" w:rsidRPr="002C1DDE">
        <w:rPr>
          <w:rFonts w:ascii="Mukta" w:eastAsia="Times New Roman" w:hAnsi="Mukta" w:cs="Arial"/>
          <w:color w:val="323232"/>
          <w:sz w:val="31"/>
          <w:szCs w:val="31"/>
        </w:rPr>
        <w:t xml:space="preserve"> Right to justice</w:t>
      </w:r>
      <w:r w:rsidR="002C1DDE" w:rsidRPr="002C1DDE">
        <w:rPr>
          <w:rFonts w:ascii="Mukta" w:eastAsia="Times New Roman" w:hAnsi="Mukta" w:cs="Arial"/>
          <w:color w:val="323232"/>
          <w:sz w:val="31"/>
          <w:szCs w:val="31"/>
        </w:rPr>
        <w:br/>
      </w:r>
      <w:r w:rsidR="002C1DDE" w:rsidRPr="002C1DDE">
        <w:rPr>
          <w:rFonts w:ascii="Mukta" w:eastAsia="Times New Roman" w:hAnsi="Mukta" w:cs="Arial"/>
          <w:color w:val="323232"/>
          <w:sz w:val="31"/>
          <w:szCs w:val="31"/>
        </w:rPr>
        <w:br/>
      </w:r>
      <w:r w:rsidR="002C1DDE" w:rsidRPr="002C1DDE">
        <w:rPr>
          <w:rFonts w:ascii="Mukta" w:eastAsia="Times New Roman" w:hAnsi="Mukta" w:cs="Arial"/>
          <w:color w:val="FF0000"/>
          <w:sz w:val="31"/>
          <w:szCs w:val="31"/>
          <w:bdr w:val="none" w:sz="0" w:space="0" w:color="auto" w:frame="1"/>
        </w:rPr>
        <w:t>5. Would you agree with the view that the message of universal rights was beset with contradictions? Explain.</w:t>
      </w:r>
      <w:r w:rsidR="002C1DDE" w:rsidRPr="002C1DDE">
        <w:rPr>
          <w:rFonts w:ascii="Mukta" w:eastAsia="Times New Roman" w:hAnsi="Mukta" w:cs="Arial"/>
          <w:color w:val="323232"/>
          <w:sz w:val="31"/>
          <w:szCs w:val="31"/>
        </w:rPr>
        <w:br/>
      </w:r>
      <w:r w:rsidR="002C1DDE" w:rsidRPr="002C1DDE">
        <w:rPr>
          <w:rFonts w:ascii="Mukta" w:eastAsia="Times New Roman" w:hAnsi="Mukta" w:cs="Arial"/>
          <w:color w:val="323232"/>
          <w:sz w:val="31"/>
          <w:szCs w:val="31"/>
        </w:rPr>
        <w:br/>
      </w:r>
      <w:r w:rsidR="002C1DDE" w:rsidRPr="002C1DDE">
        <w:rPr>
          <w:rFonts w:ascii="Mukta" w:eastAsia="Times New Roman" w:hAnsi="Mukta" w:cs="Arial"/>
          <w:b/>
          <w:bCs/>
          <w:color w:val="323232"/>
          <w:sz w:val="31"/>
          <w:szCs w:val="31"/>
          <w:bdr w:val="none" w:sz="0" w:space="0" w:color="auto" w:frame="1"/>
        </w:rPr>
        <w:t>Answe</w:t>
      </w:r>
      <w:r>
        <w:rPr>
          <w:rFonts w:ascii="Mukta" w:eastAsia="Times New Roman" w:hAnsi="Mukta" w:cs="Arial"/>
          <w:b/>
          <w:bCs/>
          <w:color w:val="323232"/>
          <w:sz w:val="31"/>
          <w:szCs w:val="31"/>
          <w:bdr w:val="none" w:sz="0" w:space="0" w:color="auto" w:frame="1"/>
        </w:rPr>
        <w:t>r</w:t>
      </w:r>
      <w:r w:rsidR="002C1DDE" w:rsidRPr="002C1DDE">
        <w:rPr>
          <w:rFonts w:ascii="Mukta" w:eastAsia="Times New Roman" w:hAnsi="Mukta" w:cs="Arial"/>
          <w:color w:val="323232"/>
          <w:sz w:val="31"/>
          <w:szCs w:val="31"/>
        </w:rPr>
        <w:t>Yes, the message of universal rights was beset with contradictions:</w:t>
      </w:r>
      <w:r w:rsidR="002C1DDE" w:rsidRPr="002C1DDE">
        <w:rPr>
          <w:rFonts w:ascii="Mukta" w:eastAsia="Times New Roman" w:hAnsi="Mukta" w:cs="Arial"/>
          <w:color w:val="323232"/>
          <w:sz w:val="31"/>
          <w:szCs w:val="31"/>
        </w:rPr>
        <w:br/>
      </w:r>
      <w:r w:rsidR="002C1DDE" w:rsidRPr="002C1DDE">
        <w:rPr>
          <w:rFonts w:ascii="Mukta" w:eastAsia="Times New Roman" w:hAnsi="Mukta" w:cs="Arial"/>
          <w:color w:val="323232"/>
          <w:sz w:val="31"/>
          <w:szCs w:val="31"/>
        </w:rPr>
        <w:br/>
        <w:t>→ Law is the expression of the general will. All citizens have the right to participate in its formation, personally or through their representatives. - In this line, it is stated that every citizen has the right to participate in the law however only men above 25 years of age who paid taxes equal to at least 3 days of a labourer’s wage were given voting right. The remaining men and all women were classed as passive citizens and were deprived of voting rights.</w:t>
      </w:r>
      <w:r w:rsidR="002C1DDE" w:rsidRPr="002C1DDE">
        <w:rPr>
          <w:rFonts w:ascii="Mukta" w:eastAsia="Times New Roman" w:hAnsi="Mukta" w:cs="Arial"/>
          <w:color w:val="323232"/>
          <w:sz w:val="31"/>
          <w:szCs w:val="31"/>
        </w:rPr>
        <w:br/>
      </w:r>
      <w:r w:rsidR="002C1DDE" w:rsidRPr="002C1DDE">
        <w:rPr>
          <w:rFonts w:ascii="Mukta" w:eastAsia="Times New Roman" w:hAnsi="Mukta" w:cs="Arial"/>
          <w:color w:val="323232"/>
          <w:sz w:val="31"/>
          <w:szCs w:val="31"/>
        </w:rPr>
        <w:br/>
        <w:t xml:space="preserve">Hence, the message of universal rights was not very clear. The Constitution is only available for the rich. Women were totally neglected </w:t>
      </w:r>
      <w:r w:rsidR="002C1DDE" w:rsidRPr="002C1DDE">
        <w:rPr>
          <w:rFonts w:ascii="Mukta" w:eastAsia="Times New Roman" w:hAnsi="Mukta" w:cs="Arial"/>
          <w:color w:val="323232"/>
          <w:sz w:val="31"/>
          <w:szCs w:val="31"/>
        </w:rPr>
        <w:lastRenderedPageBreak/>
        <w:t>in decision making.</w:t>
      </w:r>
      <w:r w:rsidR="002C1DDE" w:rsidRPr="002C1DDE">
        <w:rPr>
          <w:rFonts w:ascii="Mukta" w:eastAsia="Times New Roman" w:hAnsi="Mukta" w:cs="Arial"/>
          <w:color w:val="323232"/>
          <w:sz w:val="31"/>
          <w:szCs w:val="31"/>
        </w:rPr>
        <w:br/>
      </w:r>
      <w:r w:rsidR="002C1DDE" w:rsidRPr="002C1DDE">
        <w:rPr>
          <w:rFonts w:ascii="Mukta" w:eastAsia="Times New Roman" w:hAnsi="Mukta" w:cs="Arial"/>
          <w:color w:val="323232"/>
          <w:sz w:val="31"/>
          <w:szCs w:val="31"/>
        </w:rPr>
        <w:br/>
      </w:r>
      <w:r w:rsidR="002C1DDE" w:rsidRPr="002C1DDE">
        <w:rPr>
          <w:rFonts w:ascii="Mukta" w:eastAsia="Times New Roman" w:hAnsi="Mukta" w:cs="Arial"/>
          <w:color w:val="FF0000"/>
          <w:sz w:val="31"/>
          <w:szCs w:val="31"/>
          <w:bdr w:val="none" w:sz="0" w:space="0" w:color="auto" w:frame="1"/>
        </w:rPr>
        <w:t>6. How would you explain the rise of Napoleon?</w:t>
      </w:r>
      <w:r w:rsidR="002C1DDE" w:rsidRPr="002C1DDE">
        <w:rPr>
          <w:rFonts w:ascii="Mukta" w:eastAsia="Times New Roman" w:hAnsi="Mukta" w:cs="Arial"/>
          <w:color w:val="323232"/>
          <w:sz w:val="31"/>
          <w:szCs w:val="31"/>
        </w:rPr>
        <w:br/>
      </w:r>
      <w:r w:rsidR="002C1DDE" w:rsidRPr="002C1DDE">
        <w:rPr>
          <w:rFonts w:ascii="Mukta" w:eastAsia="Times New Roman" w:hAnsi="Mukta" w:cs="Arial"/>
          <w:color w:val="323232"/>
          <w:sz w:val="31"/>
          <w:szCs w:val="31"/>
        </w:rPr>
        <w:br/>
      </w:r>
      <w:r w:rsidR="002C1DDE" w:rsidRPr="002C1DDE">
        <w:rPr>
          <w:rFonts w:ascii="Mukta" w:eastAsia="Times New Roman" w:hAnsi="Mukta" w:cs="Arial"/>
          <w:b/>
          <w:bCs/>
          <w:color w:val="323232"/>
          <w:sz w:val="31"/>
          <w:szCs w:val="31"/>
          <w:bdr w:val="none" w:sz="0" w:space="0" w:color="auto" w:frame="1"/>
        </w:rPr>
        <w:t>Answer</w:t>
      </w:r>
      <w:r>
        <w:rPr>
          <w:rFonts w:ascii="Mukta" w:eastAsia="Times New Roman" w:hAnsi="Mukta" w:cs="Arial"/>
          <w:color w:val="323232"/>
          <w:sz w:val="31"/>
          <w:szCs w:val="31"/>
        </w:rPr>
        <w:t xml:space="preserve">  </w:t>
      </w:r>
      <w:r w:rsidR="002C1DDE" w:rsidRPr="002C1DDE">
        <w:rPr>
          <w:rFonts w:ascii="Mukta" w:eastAsia="Times New Roman" w:hAnsi="Mukta" w:cs="Arial"/>
          <w:color w:val="323232"/>
          <w:sz w:val="31"/>
          <w:szCs w:val="31"/>
        </w:rPr>
        <w:t>After Robespierre's rule came to an end a directory was formed to avoid concentration of power in one individual. Members of the directory often fought among themselves leading to total chaos and political instability. This created a political vacuum in France. This was a conducive situation and Napoleon Bonaparte took the reign of power as a military dictator.</w:t>
      </w:r>
      <w:r w:rsidR="002C1DDE" w:rsidRPr="002C1DDE">
        <w:rPr>
          <w:rFonts w:ascii="Mukta" w:eastAsia="Times New Roman" w:hAnsi="Mukta" w:cs="Arial"/>
          <w:color w:val="323232"/>
          <w:sz w:val="31"/>
          <w:szCs w:val="31"/>
        </w:rPr>
        <w:br/>
      </w:r>
      <w:r w:rsidR="002C1DDE" w:rsidRPr="002C1DDE">
        <w:rPr>
          <w:rFonts w:ascii="Mukta" w:eastAsia="Times New Roman" w:hAnsi="Mukta" w:cs="Arial"/>
          <w:color w:val="323232"/>
          <w:sz w:val="31"/>
          <w:szCs w:val="31"/>
        </w:rPr>
        <w:br/>
        <w:t>Napoleon saw his role as a moderniser of Europe. He introduced many laws such as the protection of private property and a uniform system of weights and measures provided by the decimal system.</w:t>
      </w:r>
      <w:r w:rsidR="002C1DDE" w:rsidRPr="002C1DDE">
        <w:rPr>
          <w:rFonts w:ascii="Mukta" w:eastAsia="Times New Roman" w:hAnsi="Mukta" w:cs="Arial"/>
          <w:color w:val="323232"/>
          <w:sz w:val="31"/>
          <w:szCs w:val="31"/>
        </w:rPr>
        <w:br/>
      </w:r>
      <w:r w:rsidR="002C1DDE" w:rsidRPr="002C1DDE">
        <w:rPr>
          <w:rFonts w:ascii="Mukta" w:eastAsia="Times New Roman" w:hAnsi="Mukta" w:cs="Arial"/>
          <w:color w:val="323232"/>
          <w:sz w:val="31"/>
          <w:szCs w:val="31"/>
        </w:rPr>
        <w:br/>
      </w:r>
    </w:p>
    <w:p w:rsidR="002F7D04" w:rsidRDefault="002F7D04" w:rsidP="0041710C"/>
    <w:p w:rsidR="0041710C" w:rsidRDefault="0041710C" w:rsidP="0041710C"/>
    <w:sectPr w:rsidR="0041710C" w:rsidSect="002F7D0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kt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5848"/>
    <w:multiLevelType w:val="multilevel"/>
    <w:tmpl w:val="081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23185"/>
    <w:multiLevelType w:val="multilevel"/>
    <w:tmpl w:val="D3C2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81AC3"/>
    <w:multiLevelType w:val="multilevel"/>
    <w:tmpl w:val="A5D8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73FB5"/>
    <w:multiLevelType w:val="multilevel"/>
    <w:tmpl w:val="90BC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22398"/>
    <w:multiLevelType w:val="multilevel"/>
    <w:tmpl w:val="75B6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22FBA"/>
    <w:multiLevelType w:val="multilevel"/>
    <w:tmpl w:val="8022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F0441F"/>
    <w:multiLevelType w:val="multilevel"/>
    <w:tmpl w:val="2FD8F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B9682E"/>
    <w:multiLevelType w:val="multilevel"/>
    <w:tmpl w:val="0554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6E6F3B"/>
    <w:multiLevelType w:val="multilevel"/>
    <w:tmpl w:val="00E6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8"/>
  </w:num>
  <w:num w:numId="4">
    <w:abstractNumId w:val="2"/>
  </w:num>
  <w:num w:numId="5">
    <w:abstractNumId w:val="7"/>
  </w:num>
  <w:num w:numId="6">
    <w:abstractNumId w:val="0"/>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2C1DDE"/>
    <w:rsid w:val="00163457"/>
    <w:rsid w:val="002C1DDE"/>
    <w:rsid w:val="002F7D04"/>
    <w:rsid w:val="0041710C"/>
    <w:rsid w:val="00B11615"/>
    <w:rsid w:val="00FA0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D04"/>
  </w:style>
  <w:style w:type="paragraph" w:styleId="Heading1">
    <w:name w:val="heading 1"/>
    <w:basedOn w:val="Normal"/>
    <w:link w:val="Heading1Char"/>
    <w:uiPriority w:val="9"/>
    <w:qFormat/>
    <w:rsid w:val="002C1D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C1D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C1D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DD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C1DD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C1DD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C1DDE"/>
    <w:rPr>
      <w:color w:val="0000FF"/>
      <w:u w:val="single"/>
    </w:rPr>
  </w:style>
  <w:style w:type="paragraph" w:styleId="z-TopofForm">
    <w:name w:val="HTML Top of Form"/>
    <w:basedOn w:val="Normal"/>
    <w:next w:val="Normal"/>
    <w:link w:val="z-TopofFormChar"/>
    <w:hidden/>
    <w:uiPriority w:val="99"/>
    <w:semiHidden/>
    <w:unhideWhenUsed/>
    <w:rsid w:val="002C1DD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C1DD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C1DD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C1DDE"/>
    <w:rPr>
      <w:rFonts w:ascii="Arial" w:eastAsia="Times New Roman" w:hAnsi="Arial" w:cs="Arial"/>
      <w:vanish/>
      <w:sz w:val="16"/>
      <w:szCs w:val="16"/>
    </w:rPr>
  </w:style>
  <w:style w:type="character" w:customStyle="1" w:styleId="entry-time">
    <w:name w:val="entry-time"/>
    <w:basedOn w:val="DefaultParagraphFont"/>
    <w:rsid w:val="002C1DDE"/>
  </w:style>
  <w:style w:type="character" w:customStyle="1" w:styleId="image-caption">
    <w:name w:val="image-caption"/>
    <w:basedOn w:val="DefaultParagraphFont"/>
    <w:rsid w:val="002C1DDE"/>
  </w:style>
  <w:style w:type="character" w:customStyle="1" w:styleId="stressthinking3">
    <w:name w:val="stressthinking3"/>
    <w:basedOn w:val="DefaultParagraphFont"/>
    <w:rsid w:val="002C1DDE"/>
  </w:style>
  <w:style w:type="paragraph" w:styleId="BalloonText">
    <w:name w:val="Balloon Text"/>
    <w:basedOn w:val="Normal"/>
    <w:link w:val="BalloonTextChar"/>
    <w:uiPriority w:val="99"/>
    <w:semiHidden/>
    <w:unhideWhenUsed/>
    <w:rsid w:val="002C1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2290582">
      <w:bodyDiv w:val="1"/>
      <w:marLeft w:val="0"/>
      <w:marRight w:val="0"/>
      <w:marTop w:val="0"/>
      <w:marBottom w:val="0"/>
      <w:divBdr>
        <w:top w:val="none" w:sz="0" w:space="0" w:color="auto"/>
        <w:left w:val="none" w:sz="0" w:space="0" w:color="auto"/>
        <w:bottom w:val="none" w:sz="0" w:space="0" w:color="auto"/>
        <w:right w:val="none" w:sz="0" w:space="0" w:color="auto"/>
      </w:divBdr>
      <w:divsChild>
        <w:div w:id="1730419339">
          <w:marLeft w:val="0"/>
          <w:marRight w:val="0"/>
          <w:marTop w:val="0"/>
          <w:marBottom w:val="0"/>
          <w:divBdr>
            <w:top w:val="none" w:sz="0" w:space="0" w:color="auto"/>
            <w:left w:val="none" w:sz="0" w:space="0" w:color="auto"/>
            <w:bottom w:val="none" w:sz="0" w:space="0" w:color="auto"/>
            <w:right w:val="none" w:sz="0" w:space="0" w:color="auto"/>
          </w:divBdr>
          <w:divsChild>
            <w:div w:id="761874269">
              <w:marLeft w:val="0"/>
              <w:marRight w:val="0"/>
              <w:marTop w:val="0"/>
              <w:marBottom w:val="0"/>
              <w:divBdr>
                <w:top w:val="none" w:sz="0" w:space="0" w:color="auto"/>
                <w:left w:val="none" w:sz="0" w:space="0" w:color="auto"/>
                <w:bottom w:val="single" w:sz="6" w:space="0" w:color="020F1B"/>
                <w:right w:val="none" w:sz="0" w:space="0" w:color="auto"/>
              </w:divBdr>
              <w:divsChild>
                <w:div w:id="1056009542">
                  <w:marLeft w:val="0"/>
                  <w:marRight w:val="0"/>
                  <w:marTop w:val="0"/>
                  <w:marBottom w:val="0"/>
                  <w:divBdr>
                    <w:top w:val="none" w:sz="0" w:space="0" w:color="auto"/>
                    <w:left w:val="none" w:sz="0" w:space="0" w:color="auto"/>
                    <w:bottom w:val="single" w:sz="6" w:space="0" w:color="020F1B"/>
                    <w:right w:val="none" w:sz="0" w:space="0" w:color="auto"/>
                  </w:divBdr>
                  <w:divsChild>
                    <w:div w:id="33311824">
                      <w:marLeft w:val="0"/>
                      <w:marRight w:val="0"/>
                      <w:marTop w:val="0"/>
                      <w:marBottom w:val="0"/>
                      <w:divBdr>
                        <w:top w:val="none" w:sz="0" w:space="0" w:color="auto"/>
                        <w:left w:val="none" w:sz="0" w:space="0" w:color="auto"/>
                        <w:bottom w:val="none" w:sz="0" w:space="0" w:color="auto"/>
                        <w:right w:val="none" w:sz="0" w:space="0" w:color="auto"/>
                      </w:divBdr>
                      <w:divsChild>
                        <w:div w:id="1775711971">
                          <w:marLeft w:val="0"/>
                          <w:marRight w:val="520"/>
                          <w:marTop w:val="0"/>
                          <w:marBottom w:val="0"/>
                          <w:divBdr>
                            <w:top w:val="none" w:sz="0" w:space="0" w:color="auto"/>
                            <w:left w:val="none" w:sz="0" w:space="0" w:color="auto"/>
                            <w:bottom w:val="none" w:sz="0" w:space="0" w:color="auto"/>
                            <w:right w:val="none" w:sz="0" w:space="0" w:color="auto"/>
                          </w:divBdr>
                          <w:divsChild>
                            <w:div w:id="860163539">
                              <w:marLeft w:val="0"/>
                              <w:marRight w:val="0"/>
                              <w:marTop w:val="0"/>
                              <w:marBottom w:val="0"/>
                              <w:divBdr>
                                <w:top w:val="none" w:sz="0" w:space="0" w:color="auto"/>
                                <w:left w:val="none" w:sz="0" w:space="0" w:color="auto"/>
                                <w:bottom w:val="none" w:sz="0" w:space="0" w:color="auto"/>
                                <w:right w:val="none" w:sz="0" w:space="0" w:color="auto"/>
                              </w:divBdr>
                              <w:divsChild>
                                <w:div w:id="1285429594">
                                  <w:marLeft w:val="0"/>
                                  <w:marRight w:val="0"/>
                                  <w:marTop w:val="0"/>
                                  <w:marBottom w:val="0"/>
                                  <w:divBdr>
                                    <w:top w:val="none" w:sz="0" w:space="0" w:color="auto"/>
                                    <w:left w:val="none" w:sz="0" w:space="0" w:color="auto"/>
                                    <w:bottom w:val="none" w:sz="0" w:space="0" w:color="auto"/>
                                    <w:right w:val="none" w:sz="0" w:space="0" w:color="auto"/>
                                  </w:divBdr>
                                  <w:divsChild>
                                    <w:div w:id="621888215">
                                      <w:marLeft w:val="6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27938">
                          <w:marLeft w:val="0"/>
                          <w:marRight w:val="0"/>
                          <w:marTop w:val="0"/>
                          <w:marBottom w:val="0"/>
                          <w:divBdr>
                            <w:top w:val="none" w:sz="0" w:space="0" w:color="auto"/>
                            <w:left w:val="none" w:sz="0" w:space="0" w:color="auto"/>
                            <w:bottom w:val="none" w:sz="0" w:space="0" w:color="auto"/>
                            <w:right w:val="none" w:sz="0" w:space="0" w:color="auto"/>
                          </w:divBdr>
                          <w:divsChild>
                            <w:div w:id="963580735">
                              <w:marLeft w:val="0"/>
                              <w:marRight w:val="0"/>
                              <w:marTop w:val="0"/>
                              <w:marBottom w:val="0"/>
                              <w:divBdr>
                                <w:top w:val="none" w:sz="0" w:space="0" w:color="auto"/>
                                <w:left w:val="none" w:sz="0" w:space="0" w:color="auto"/>
                                <w:bottom w:val="none" w:sz="0" w:space="0" w:color="auto"/>
                                <w:right w:val="none" w:sz="0" w:space="0" w:color="auto"/>
                              </w:divBdr>
                            </w:div>
                          </w:divsChild>
                        </w:div>
                        <w:div w:id="18715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5357">
              <w:marLeft w:val="0"/>
              <w:marRight w:val="0"/>
              <w:marTop w:val="0"/>
              <w:marBottom w:val="0"/>
              <w:divBdr>
                <w:top w:val="none" w:sz="0" w:space="0" w:color="auto"/>
                <w:left w:val="none" w:sz="0" w:space="0" w:color="auto"/>
                <w:bottom w:val="none" w:sz="0" w:space="0" w:color="auto"/>
                <w:right w:val="none" w:sz="0" w:space="0" w:color="auto"/>
              </w:divBdr>
              <w:divsChild>
                <w:div w:id="1641615436">
                  <w:marLeft w:val="0"/>
                  <w:marRight w:val="0"/>
                  <w:marTop w:val="0"/>
                  <w:marBottom w:val="0"/>
                  <w:divBdr>
                    <w:top w:val="none" w:sz="0" w:space="0" w:color="auto"/>
                    <w:left w:val="none" w:sz="0" w:space="0" w:color="auto"/>
                    <w:bottom w:val="none" w:sz="0" w:space="0" w:color="auto"/>
                    <w:right w:val="none" w:sz="0" w:space="0" w:color="auto"/>
                  </w:divBdr>
                  <w:divsChild>
                    <w:div w:id="1109398829">
                      <w:marLeft w:val="0"/>
                      <w:marRight w:val="0"/>
                      <w:marTop w:val="0"/>
                      <w:marBottom w:val="0"/>
                      <w:divBdr>
                        <w:top w:val="none" w:sz="0" w:space="0" w:color="auto"/>
                        <w:left w:val="none" w:sz="0" w:space="0" w:color="auto"/>
                        <w:bottom w:val="none" w:sz="0" w:space="0" w:color="auto"/>
                        <w:right w:val="none" w:sz="0" w:space="0" w:color="auto"/>
                      </w:divBdr>
                      <w:divsChild>
                        <w:div w:id="12362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04019">
              <w:marLeft w:val="0"/>
              <w:marRight w:val="0"/>
              <w:marTop w:val="0"/>
              <w:marBottom w:val="0"/>
              <w:divBdr>
                <w:top w:val="none" w:sz="0" w:space="0" w:color="auto"/>
                <w:left w:val="none" w:sz="0" w:space="0" w:color="auto"/>
                <w:bottom w:val="none" w:sz="0" w:space="0" w:color="auto"/>
                <w:right w:val="none" w:sz="0" w:space="0" w:color="auto"/>
              </w:divBdr>
              <w:divsChild>
                <w:div w:id="1893150857">
                  <w:marLeft w:val="0"/>
                  <w:marRight w:val="0"/>
                  <w:marTop w:val="0"/>
                  <w:marBottom w:val="0"/>
                  <w:divBdr>
                    <w:top w:val="none" w:sz="0" w:space="0" w:color="auto"/>
                    <w:left w:val="none" w:sz="0" w:space="0" w:color="auto"/>
                    <w:bottom w:val="none" w:sz="0" w:space="0" w:color="auto"/>
                    <w:right w:val="none" w:sz="0" w:space="0" w:color="auto"/>
                  </w:divBdr>
                  <w:divsChild>
                    <w:div w:id="929971021">
                      <w:marLeft w:val="0"/>
                      <w:marRight w:val="0"/>
                      <w:marTop w:val="0"/>
                      <w:marBottom w:val="0"/>
                      <w:divBdr>
                        <w:top w:val="none" w:sz="0" w:space="0" w:color="auto"/>
                        <w:left w:val="none" w:sz="0" w:space="0" w:color="auto"/>
                        <w:bottom w:val="none" w:sz="0" w:space="0" w:color="auto"/>
                        <w:right w:val="none" w:sz="0" w:space="0" w:color="auto"/>
                      </w:divBdr>
                      <w:divsChild>
                        <w:div w:id="831720617">
                          <w:marLeft w:val="0"/>
                          <w:marRight w:val="0"/>
                          <w:marTop w:val="0"/>
                          <w:marBottom w:val="0"/>
                          <w:divBdr>
                            <w:top w:val="none" w:sz="0" w:space="0" w:color="auto"/>
                            <w:left w:val="none" w:sz="0" w:space="0" w:color="auto"/>
                            <w:bottom w:val="none" w:sz="0" w:space="0" w:color="auto"/>
                            <w:right w:val="none" w:sz="0" w:space="0" w:color="auto"/>
                          </w:divBdr>
                          <w:divsChild>
                            <w:div w:id="615453438">
                              <w:marLeft w:val="0"/>
                              <w:marRight w:val="0"/>
                              <w:marTop w:val="0"/>
                              <w:marBottom w:val="0"/>
                              <w:divBdr>
                                <w:top w:val="none" w:sz="0" w:space="0" w:color="auto"/>
                                <w:left w:val="none" w:sz="0" w:space="0" w:color="auto"/>
                                <w:bottom w:val="none" w:sz="0" w:space="0" w:color="auto"/>
                                <w:right w:val="none" w:sz="0" w:space="0" w:color="auto"/>
                              </w:divBdr>
                              <w:divsChild>
                                <w:div w:id="1407801611">
                                  <w:marLeft w:val="0"/>
                                  <w:marRight w:val="0"/>
                                  <w:marTop w:val="0"/>
                                  <w:marBottom w:val="0"/>
                                  <w:divBdr>
                                    <w:top w:val="none" w:sz="0" w:space="0" w:color="auto"/>
                                    <w:left w:val="none" w:sz="0" w:space="0" w:color="auto"/>
                                    <w:bottom w:val="none" w:sz="0" w:space="0" w:color="auto"/>
                                    <w:right w:val="none" w:sz="0" w:space="0" w:color="auto"/>
                                  </w:divBdr>
                                  <w:divsChild>
                                    <w:div w:id="2097365302">
                                      <w:marLeft w:val="0"/>
                                      <w:marRight w:val="0"/>
                                      <w:marTop w:val="0"/>
                                      <w:marBottom w:val="0"/>
                                      <w:divBdr>
                                        <w:top w:val="single" w:sz="6" w:space="0" w:color="E6E6E6"/>
                                        <w:left w:val="single" w:sz="6" w:space="0" w:color="E6E6E6"/>
                                        <w:bottom w:val="single" w:sz="6" w:space="0" w:color="E6E6E6"/>
                                        <w:right w:val="single" w:sz="6" w:space="0" w:color="E6E6E6"/>
                                      </w:divBdr>
                                      <w:divsChild>
                                        <w:div w:id="810294227">
                                          <w:marLeft w:val="0"/>
                                          <w:marRight w:val="0"/>
                                          <w:marTop w:val="0"/>
                                          <w:marBottom w:val="0"/>
                                          <w:divBdr>
                                            <w:top w:val="none" w:sz="0" w:space="0" w:color="auto"/>
                                            <w:left w:val="none" w:sz="0" w:space="0" w:color="auto"/>
                                            <w:bottom w:val="none" w:sz="0" w:space="0" w:color="auto"/>
                                            <w:right w:val="none" w:sz="0" w:space="0" w:color="auto"/>
                                          </w:divBdr>
                                          <w:divsChild>
                                            <w:div w:id="301616892">
                                              <w:marLeft w:val="0"/>
                                              <w:marRight w:val="0"/>
                                              <w:marTop w:val="0"/>
                                              <w:marBottom w:val="0"/>
                                              <w:divBdr>
                                                <w:top w:val="none" w:sz="0" w:space="0" w:color="auto"/>
                                                <w:left w:val="none" w:sz="0" w:space="0" w:color="auto"/>
                                                <w:bottom w:val="single" w:sz="6" w:space="17" w:color="auto"/>
                                                <w:right w:val="none" w:sz="0" w:space="0" w:color="auto"/>
                                              </w:divBdr>
                                              <w:divsChild>
                                                <w:div w:id="216859065">
                                                  <w:marLeft w:val="0"/>
                                                  <w:marRight w:val="0"/>
                                                  <w:marTop w:val="0"/>
                                                  <w:marBottom w:val="0"/>
                                                  <w:divBdr>
                                                    <w:top w:val="none" w:sz="0" w:space="0" w:color="auto"/>
                                                    <w:left w:val="none" w:sz="0" w:space="0" w:color="auto"/>
                                                    <w:bottom w:val="none" w:sz="0" w:space="0" w:color="auto"/>
                                                    <w:right w:val="none" w:sz="0" w:space="0" w:color="auto"/>
                                                  </w:divBdr>
                                                </w:div>
                                              </w:divsChild>
                                            </w:div>
                                            <w:div w:id="188684768">
                                              <w:marLeft w:val="0"/>
                                              <w:marRight w:val="0"/>
                                              <w:marTop w:val="0"/>
                                              <w:marBottom w:val="0"/>
                                              <w:divBdr>
                                                <w:top w:val="none" w:sz="0" w:space="0" w:color="auto"/>
                                                <w:left w:val="none" w:sz="0" w:space="0" w:color="auto"/>
                                                <w:bottom w:val="none" w:sz="0" w:space="0" w:color="auto"/>
                                                <w:right w:val="none" w:sz="0" w:space="0" w:color="auto"/>
                                              </w:divBdr>
                                              <w:divsChild>
                                                <w:div w:id="1225679226">
                                                  <w:marLeft w:val="0"/>
                                                  <w:marRight w:val="0"/>
                                                  <w:marTop w:val="0"/>
                                                  <w:marBottom w:val="0"/>
                                                  <w:divBdr>
                                                    <w:top w:val="none" w:sz="0" w:space="0" w:color="auto"/>
                                                    <w:left w:val="none" w:sz="0" w:space="0" w:color="auto"/>
                                                    <w:bottom w:val="none" w:sz="0" w:space="0" w:color="auto"/>
                                                    <w:right w:val="none" w:sz="0" w:space="0" w:color="auto"/>
                                                  </w:divBdr>
                                                </w:div>
                                                <w:div w:id="884676723">
                                                  <w:marLeft w:val="0"/>
                                                  <w:marRight w:val="0"/>
                                                  <w:marTop w:val="0"/>
                                                  <w:marBottom w:val="0"/>
                                                  <w:divBdr>
                                                    <w:top w:val="none" w:sz="0" w:space="0" w:color="auto"/>
                                                    <w:left w:val="none" w:sz="0" w:space="0" w:color="auto"/>
                                                    <w:bottom w:val="none" w:sz="0" w:space="0" w:color="auto"/>
                                                    <w:right w:val="none" w:sz="0" w:space="0" w:color="auto"/>
                                                  </w:divBdr>
                                                  <w:divsChild>
                                                    <w:div w:id="5498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37918">
                                      <w:marLeft w:val="0"/>
                                      <w:marRight w:val="0"/>
                                      <w:marTop w:val="520"/>
                                      <w:marBottom w:val="0"/>
                                      <w:divBdr>
                                        <w:top w:val="none" w:sz="0" w:space="0" w:color="auto"/>
                                        <w:left w:val="none" w:sz="0" w:space="0" w:color="auto"/>
                                        <w:bottom w:val="none" w:sz="0" w:space="0" w:color="auto"/>
                                        <w:right w:val="none" w:sz="0" w:space="0" w:color="auto"/>
                                      </w:divBdr>
                                    </w:div>
                                  </w:divsChild>
                                </w:div>
                              </w:divsChild>
                            </w:div>
                          </w:divsChild>
                        </w:div>
                      </w:divsChild>
                    </w:div>
                    <w:div w:id="1380006745">
                      <w:marLeft w:val="0"/>
                      <w:marRight w:val="0"/>
                      <w:marTop w:val="0"/>
                      <w:marBottom w:val="0"/>
                      <w:divBdr>
                        <w:top w:val="none" w:sz="0" w:space="0" w:color="auto"/>
                        <w:left w:val="none" w:sz="0" w:space="0" w:color="auto"/>
                        <w:bottom w:val="none" w:sz="0" w:space="0" w:color="auto"/>
                        <w:right w:val="none" w:sz="0" w:space="0" w:color="auto"/>
                      </w:divBdr>
                      <w:divsChild>
                        <w:div w:id="1213810171">
                          <w:marLeft w:val="0"/>
                          <w:marRight w:val="0"/>
                          <w:marTop w:val="0"/>
                          <w:marBottom w:val="0"/>
                          <w:divBdr>
                            <w:top w:val="none" w:sz="0" w:space="0" w:color="auto"/>
                            <w:left w:val="none" w:sz="0" w:space="0" w:color="auto"/>
                            <w:bottom w:val="none" w:sz="0" w:space="0" w:color="auto"/>
                            <w:right w:val="none" w:sz="0" w:space="0" w:color="auto"/>
                          </w:divBdr>
                          <w:divsChild>
                            <w:div w:id="2059937947">
                              <w:marLeft w:val="0"/>
                              <w:marRight w:val="0"/>
                              <w:marTop w:val="0"/>
                              <w:marBottom w:val="520"/>
                              <w:divBdr>
                                <w:top w:val="single" w:sz="6" w:space="17" w:color="E6E6E6"/>
                                <w:left w:val="single" w:sz="6" w:space="17" w:color="E6E6E6"/>
                                <w:bottom w:val="single" w:sz="6" w:space="17" w:color="E6E6E6"/>
                                <w:right w:val="single" w:sz="6" w:space="17" w:color="E6E6E6"/>
                              </w:divBdr>
                              <w:divsChild>
                                <w:div w:id="271863414">
                                  <w:marLeft w:val="0"/>
                                  <w:marRight w:val="0"/>
                                  <w:marTop w:val="0"/>
                                  <w:marBottom w:val="347"/>
                                  <w:divBdr>
                                    <w:top w:val="none" w:sz="0" w:space="0" w:color="auto"/>
                                    <w:left w:val="none" w:sz="0" w:space="0" w:color="auto"/>
                                    <w:bottom w:val="single" w:sz="12" w:space="13" w:color="EBEBEB"/>
                                    <w:right w:val="none" w:sz="0" w:space="0" w:color="auto"/>
                                  </w:divBdr>
                                </w:div>
                                <w:div w:id="1934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500160">
              <w:marLeft w:val="0"/>
              <w:marRight w:val="0"/>
              <w:marTop w:val="0"/>
              <w:marBottom w:val="0"/>
              <w:divBdr>
                <w:top w:val="none" w:sz="0" w:space="0" w:color="auto"/>
                <w:left w:val="none" w:sz="0" w:space="0" w:color="auto"/>
                <w:bottom w:val="none" w:sz="0" w:space="0" w:color="auto"/>
                <w:right w:val="none" w:sz="0" w:space="0" w:color="auto"/>
              </w:divBdr>
              <w:divsChild>
                <w:div w:id="1997955944">
                  <w:marLeft w:val="0"/>
                  <w:marRight w:val="0"/>
                  <w:marTop w:val="0"/>
                  <w:marBottom w:val="0"/>
                  <w:divBdr>
                    <w:top w:val="none" w:sz="0" w:space="0" w:color="auto"/>
                    <w:left w:val="none" w:sz="0" w:space="0" w:color="auto"/>
                    <w:bottom w:val="none" w:sz="0" w:space="0" w:color="auto"/>
                    <w:right w:val="none" w:sz="0" w:space="0" w:color="auto"/>
                  </w:divBdr>
                  <w:divsChild>
                    <w:div w:id="1880244876">
                      <w:marLeft w:val="0"/>
                      <w:marRight w:val="0"/>
                      <w:marTop w:val="0"/>
                      <w:marBottom w:val="0"/>
                      <w:divBdr>
                        <w:top w:val="none" w:sz="0" w:space="0" w:color="auto"/>
                        <w:left w:val="none" w:sz="0" w:space="0" w:color="auto"/>
                        <w:bottom w:val="none" w:sz="0" w:space="0" w:color="auto"/>
                        <w:right w:val="none" w:sz="0" w:space="0" w:color="auto"/>
                      </w:divBdr>
                      <w:divsChild>
                        <w:div w:id="1523780268">
                          <w:marLeft w:val="0"/>
                          <w:marRight w:val="0"/>
                          <w:marTop w:val="0"/>
                          <w:marBottom w:val="0"/>
                          <w:divBdr>
                            <w:top w:val="none" w:sz="0" w:space="0" w:color="auto"/>
                            <w:left w:val="none" w:sz="0" w:space="0" w:color="auto"/>
                            <w:bottom w:val="none" w:sz="0" w:space="0" w:color="auto"/>
                            <w:right w:val="none" w:sz="0" w:space="0" w:color="auto"/>
                          </w:divBdr>
                          <w:divsChild>
                            <w:div w:id="20763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8190">
                      <w:marLeft w:val="0"/>
                      <w:marRight w:val="0"/>
                      <w:marTop w:val="0"/>
                      <w:marBottom w:val="0"/>
                      <w:divBdr>
                        <w:top w:val="none" w:sz="0" w:space="0" w:color="auto"/>
                        <w:left w:val="none" w:sz="0" w:space="0" w:color="auto"/>
                        <w:bottom w:val="none" w:sz="0" w:space="0" w:color="auto"/>
                        <w:right w:val="none" w:sz="0" w:space="0" w:color="auto"/>
                      </w:divBdr>
                      <w:divsChild>
                        <w:div w:id="685058745">
                          <w:marLeft w:val="0"/>
                          <w:marRight w:val="0"/>
                          <w:marTop w:val="0"/>
                          <w:marBottom w:val="0"/>
                          <w:divBdr>
                            <w:top w:val="none" w:sz="0" w:space="0" w:color="auto"/>
                            <w:left w:val="none" w:sz="0" w:space="0" w:color="auto"/>
                            <w:bottom w:val="none" w:sz="0" w:space="0" w:color="auto"/>
                            <w:right w:val="none" w:sz="0" w:space="0" w:color="auto"/>
                          </w:divBdr>
                          <w:divsChild>
                            <w:div w:id="1189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3683">
                      <w:marLeft w:val="0"/>
                      <w:marRight w:val="0"/>
                      <w:marTop w:val="0"/>
                      <w:marBottom w:val="0"/>
                      <w:divBdr>
                        <w:top w:val="none" w:sz="0" w:space="0" w:color="auto"/>
                        <w:left w:val="none" w:sz="0" w:space="0" w:color="auto"/>
                        <w:bottom w:val="none" w:sz="0" w:space="0" w:color="auto"/>
                        <w:right w:val="none" w:sz="0" w:space="0" w:color="auto"/>
                      </w:divBdr>
                      <w:divsChild>
                        <w:div w:id="1057975614">
                          <w:marLeft w:val="0"/>
                          <w:marRight w:val="0"/>
                          <w:marTop w:val="0"/>
                          <w:marBottom w:val="0"/>
                          <w:divBdr>
                            <w:top w:val="none" w:sz="0" w:space="0" w:color="auto"/>
                            <w:left w:val="none" w:sz="0" w:space="0" w:color="auto"/>
                            <w:bottom w:val="none" w:sz="0" w:space="0" w:color="auto"/>
                            <w:right w:val="none" w:sz="0" w:space="0" w:color="auto"/>
                          </w:divBdr>
                          <w:divsChild>
                            <w:div w:id="651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0591">
                      <w:marLeft w:val="0"/>
                      <w:marRight w:val="0"/>
                      <w:marTop w:val="0"/>
                      <w:marBottom w:val="0"/>
                      <w:divBdr>
                        <w:top w:val="none" w:sz="0" w:space="0" w:color="auto"/>
                        <w:left w:val="none" w:sz="0" w:space="0" w:color="auto"/>
                        <w:bottom w:val="none" w:sz="0" w:space="0" w:color="auto"/>
                        <w:right w:val="none" w:sz="0" w:space="0" w:color="auto"/>
                      </w:divBdr>
                      <w:divsChild>
                        <w:div w:id="328756358">
                          <w:marLeft w:val="0"/>
                          <w:marRight w:val="0"/>
                          <w:marTop w:val="0"/>
                          <w:marBottom w:val="0"/>
                          <w:divBdr>
                            <w:top w:val="none" w:sz="0" w:space="0" w:color="auto"/>
                            <w:left w:val="none" w:sz="0" w:space="0" w:color="auto"/>
                            <w:bottom w:val="none" w:sz="0" w:space="0" w:color="auto"/>
                            <w:right w:val="none" w:sz="0" w:space="0" w:color="auto"/>
                          </w:divBdr>
                          <w:divsChild>
                            <w:div w:id="16068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0329">
                      <w:marLeft w:val="0"/>
                      <w:marRight w:val="0"/>
                      <w:marTop w:val="0"/>
                      <w:marBottom w:val="0"/>
                      <w:divBdr>
                        <w:top w:val="none" w:sz="0" w:space="0" w:color="auto"/>
                        <w:left w:val="none" w:sz="0" w:space="0" w:color="auto"/>
                        <w:bottom w:val="none" w:sz="0" w:space="0" w:color="auto"/>
                        <w:right w:val="none" w:sz="0" w:space="0" w:color="auto"/>
                      </w:divBdr>
                      <w:divsChild>
                        <w:div w:id="582691321">
                          <w:marLeft w:val="0"/>
                          <w:marRight w:val="0"/>
                          <w:marTop w:val="0"/>
                          <w:marBottom w:val="0"/>
                          <w:divBdr>
                            <w:top w:val="none" w:sz="0" w:space="0" w:color="auto"/>
                            <w:left w:val="none" w:sz="0" w:space="0" w:color="auto"/>
                            <w:bottom w:val="none" w:sz="0" w:space="0" w:color="auto"/>
                            <w:right w:val="none" w:sz="0" w:space="0" w:color="auto"/>
                          </w:divBdr>
                          <w:divsChild>
                            <w:div w:id="14337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94068">
                  <w:marLeft w:val="0"/>
                  <w:marRight w:val="0"/>
                  <w:marTop w:val="0"/>
                  <w:marBottom w:val="0"/>
                  <w:divBdr>
                    <w:top w:val="none" w:sz="0" w:space="0" w:color="auto"/>
                    <w:left w:val="none" w:sz="0" w:space="0" w:color="auto"/>
                    <w:bottom w:val="none" w:sz="0" w:space="0" w:color="auto"/>
                    <w:right w:val="none" w:sz="0" w:space="0" w:color="auto"/>
                  </w:divBdr>
                  <w:divsChild>
                    <w:div w:id="342513335">
                      <w:marLeft w:val="0"/>
                      <w:marRight w:val="0"/>
                      <w:marTop w:val="0"/>
                      <w:marBottom w:val="0"/>
                      <w:divBdr>
                        <w:top w:val="none" w:sz="0" w:space="0" w:color="auto"/>
                        <w:left w:val="none" w:sz="0" w:space="0" w:color="auto"/>
                        <w:bottom w:val="none" w:sz="0" w:space="0" w:color="auto"/>
                        <w:right w:val="none" w:sz="0" w:space="0" w:color="auto"/>
                      </w:divBdr>
                      <w:divsChild>
                        <w:div w:id="105779972">
                          <w:marLeft w:val="0"/>
                          <w:marRight w:val="0"/>
                          <w:marTop w:val="0"/>
                          <w:marBottom w:val="0"/>
                          <w:divBdr>
                            <w:top w:val="none" w:sz="0" w:space="0" w:color="auto"/>
                            <w:left w:val="none" w:sz="0" w:space="0" w:color="auto"/>
                            <w:bottom w:val="none" w:sz="0" w:space="0" w:color="auto"/>
                            <w:right w:val="none" w:sz="0" w:space="0" w:color="auto"/>
                          </w:divBdr>
                          <w:divsChild>
                            <w:div w:id="556933877">
                              <w:marLeft w:val="0"/>
                              <w:marRight w:val="0"/>
                              <w:marTop w:val="0"/>
                              <w:marBottom w:val="0"/>
                              <w:divBdr>
                                <w:top w:val="none" w:sz="0" w:space="0" w:color="auto"/>
                                <w:left w:val="none" w:sz="0" w:space="0" w:color="auto"/>
                                <w:bottom w:val="none" w:sz="0" w:space="0" w:color="auto"/>
                                <w:right w:val="none" w:sz="0" w:space="0" w:color="auto"/>
                              </w:divBdr>
                            </w:div>
                            <w:div w:id="694111091">
                              <w:marLeft w:val="0"/>
                              <w:marRight w:val="0"/>
                              <w:marTop w:val="0"/>
                              <w:marBottom w:val="0"/>
                              <w:divBdr>
                                <w:top w:val="none" w:sz="0" w:space="0" w:color="auto"/>
                                <w:left w:val="none" w:sz="0" w:space="0" w:color="auto"/>
                                <w:bottom w:val="none" w:sz="0" w:space="0" w:color="auto"/>
                                <w:right w:val="none" w:sz="0" w:space="0" w:color="auto"/>
                              </w:divBdr>
                              <w:divsChild>
                                <w:div w:id="4209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4942">
                      <w:marLeft w:val="0"/>
                      <w:marRight w:val="0"/>
                      <w:marTop w:val="0"/>
                      <w:marBottom w:val="0"/>
                      <w:divBdr>
                        <w:top w:val="none" w:sz="0" w:space="0" w:color="auto"/>
                        <w:left w:val="none" w:sz="0" w:space="0" w:color="auto"/>
                        <w:bottom w:val="none" w:sz="0" w:space="0" w:color="auto"/>
                        <w:right w:val="none" w:sz="0" w:space="0" w:color="auto"/>
                      </w:divBdr>
                      <w:divsChild>
                        <w:div w:id="2019890324">
                          <w:marLeft w:val="0"/>
                          <w:marRight w:val="0"/>
                          <w:marTop w:val="0"/>
                          <w:marBottom w:val="0"/>
                          <w:divBdr>
                            <w:top w:val="none" w:sz="0" w:space="0" w:color="auto"/>
                            <w:left w:val="none" w:sz="0" w:space="0" w:color="auto"/>
                            <w:bottom w:val="none" w:sz="0" w:space="0" w:color="auto"/>
                            <w:right w:val="none" w:sz="0" w:space="0" w:color="auto"/>
                          </w:divBdr>
                          <w:divsChild>
                            <w:div w:id="1386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46881">
              <w:marLeft w:val="0"/>
              <w:marRight w:val="0"/>
              <w:marTop w:val="0"/>
              <w:marBottom w:val="0"/>
              <w:divBdr>
                <w:top w:val="none" w:sz="0" w:space="0" w:color="auto"/>
                <w:left w:val="none" w:sz="0" w:space="0" w:color="auto"/>
                <w:bottom w:val="none" w:sz="0" w:space="0" w:color="auto"/>
                <w:right w:val="none" w:sz="0" w:space="0" w:color="auto"/>
              </w:divBdr>
              <w:divsChild>
                <w:div w:id="1182889310">
                  <w:marLeft w:val="0"/>
                  <w:marRight w:val="0"/>
                  <w:marTop w:val="260"/>
                  <w:marBottom w:val="0"/>
                  <w:divBdr>
                    <w:top w:val="none" w:sz="0" w:space="0" w:color="auto"/>
                    <w:left w:val="none" w:sz="0" w:space="0" w:color="auto"/>
                    <w:bottom w:val="none" w:sz="0" w:space="0" w:color="auto"/>
                    <w:right w:val="none" w:sz="0" w:space="0" w:color="auto"/>
                  </w:divBdr>
                </w:div>
                <w:div w:id="1341077332">
                  <w:marLeft w:val="0"/>
                  <w:marRight w:val="0"/>
                  <w:marTop w:val="0"/>
                  <w:marBottom w:val="0"/>
                  <w:divBdr>
                    <w:top w:val="none" w:sz="0" w:space="0" w:color="auto"/>
                    <w:left w:val="none" w:sz="0" w:space="0" w:color="auto"/>
                    <w:bottom w:val="none" w:sz="0" w:space="0" w:color="auto"/>
                    <w:right w:val="none" w:sz="0" w:space="0" w:color="auto"/>
                  </w:divBdr>
                  <w:divsChild>
                    <w:div w:id="1552839707">
                      <w:marLeft w:val="0"/>
                      <w:marRight w:val="0"/>
                      <w:marTop w:val="0"/>
                      <w:marBottom w:val="0"/>
                      <w:divBdr>
                        <w:top w:val="none" w:sz="0" w:space="0" w:color="auto"/>
                        <w:left w:val="none" w:sz="0" w:space="0" w:color="auto"/>
                        <w:bottom w:val="none" w:sz="0" w:space="0" w:color="auto"/>
                        <w:right w:val="none" w:sz="0" w:space="0" w:color="auto"/>
                      </w:divBdr>
                      <w:divsChild>
                        <w:div w:id="6834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164E-935A-4C58-A84A-604C8C2D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2024-05-22T11:04:00Z</dcterms:created>
  <dcterms:modified xsi:type="dcterms:W3CDTF">2024-05-22T11:39:00Z</dcterms:modified>
</cp:coreProperties>
</file>